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002AD68B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5E5831BD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878FAFF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441F29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1043857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9F21EE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898275B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50F47CA2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67553C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E1B1B55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41BE5CD" wp14:editId="01A6C837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702313A0" wp14:editId="0CB4DF62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1EA68A1" wp14:editId="765B8BAB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04F06B67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E5E2400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C97E2FA" w14:textId="77777777" w:rsidR="009E225E" w:rsidRPr="003D7BEE" w:rsidRDefault="009E225E" w:rsidP="00B946B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Follow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instructions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9EB5588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43D0B8A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55E3239D" w14:textId="77777777" w:rsidTr="00B946B6">
        <w:tc>
          <w:tcPr>
            <w:tcW w:w="10263" w:type="dxa"/>
            <w:gridSpan w:val="13"/>
            <w:vAlign w:val="center"/>
          </w:tcPr>
          <w:p w14:paraId="1654FFB9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revisarán instructivos para armar objetos y aprenderán a seguir los pasos para elaborar uno, así como realizarán un instructivo ilustrado.</w:t>
            </w:r>
          </w:p>
        </w:tc>
      </w:tr>
      <w:tr w:rsidR="009E225E" w:rsidRPr="004C0B27" w14:paraId="32834DB9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5DA1BD9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B6B1732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66597F3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7FBD5FE8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72498334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8186DD" wp14:editId="521F80E2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093B494C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5796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42778F33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333D135B" w14:textId="77777777" w:rsidTr="00B946B6">
        <w:tc>
          <w:tcPr>
            <w:tcW w:w="1247" w:type="dxa"/>
            <w:gridSpan w:val="2"/>
            <w:vMerge/>
            <w:vAlign w:val="center"/>
          </w:tcPr>
          <w:p w14:paraId="1F1532F5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B50953C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D79C310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2223CB" w14:paraId="0066C7A2" w14:textId="77777777" w:rsidTr="00B946B6">
        <w:tc>
          <w:tcPr>
            <w:tcW w:w="1247" w:type="dxa"/>
            <w:gridSpan w:val="2"/>
            <w:vMerge/>
            <w:vAlign w:val="center"/>
          </w:tcPr>
          <w:p w14:paraId="491C5C08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0036DCE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instructivos ilustrados para armar un objeto.</w:t>
            </w:r>
          </w:p>
        </w:tc>
        <w:tc>
          <w:tcPr>
            <w:tcW w:w="5614" w:type="dxa"/>
            <w:gridSpan w:val="4"/>
            <w:vAlign w:val="center"/>
          </w:tcPr>
          <w:p w14:paraId="7E985BF0" w14:textId="77777777" w:rsidR="009E225E" w:rsidRPr="00B35796" w:rsidRDefault="009E225E" w:rsidP="009E225E">
            <w:pPr>
              <w:pStyle w:val="Prrafodelista"/>
              <w:numPr>
                <w:ilvl w:val="0"/>
                <w:numId w:val="87"/>
              </w:num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B35796">
              <w:rPr>
                <w:rFonts w:ascii="Tahoma" w:hAnsi="Tahoma" w:cs="Tahoma"/>
                <w:sz w:val="24"/>
                <w:szCs w:val="24"/>
              </w:rPr>
              <w:t>Explora instructivos.</w:t>
            </w:r>
          </w:p>
          <w:p w14:paraId="360BF9CE" w14:textId="77777777" w:rsidR="009E225E" w:rsidRDefault="009E225E" w:rsidP="009E225E">
            <w:pPr>
              <w:pStyle w:val="Prrafodelista"/>
              <w:numPr>
                <w:ilvl w:val="0"/>
                <w:numId w:val="87"/>
              </w:num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B35796">
              <w:rPr>
                <w:rFonts w:ascii="Tahoma" w:hAnsi="Tahoma" w:cs="Tahoma"/>
                <w:sz w:val="24"/>
                <w:szCs w:val="24"/>
              </w:rPr>
              <w:t>Participa en la lectura de instructivos.</w:t>
            </w:r>
          </w:p>
          <w:p w14:paraId="047B11CE" w14:textId="77777777" w:rsidR="009E225E" w:rsidRPr="002223CB" w:rsidRDefault="009E225E" w:rsidP="009E225E">
            <w:pPr>
              <w:pStyle w:val="Prrafodelista"/>
              <w:numPr>
                <w:ilvl w:val="0"/>
                <w:numId w:val="87"/>
              </w:num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223CB">
              <w:rPr>
                <w:rFonts w:ascii="Tahoma" w:hAnsi="Tahoma" w:cs="Tahoma"/>
                <w:sz w:val="24"/>
                <w:szCs w:val="24"/>
              </w:rPr>
              <w:t>Participa en la escritura de instructivos.</w:t>
            </w:r>
          </w:p>
        </w:tc>
      </w:tr>
      <w:tr w:rsidR="009E225E" w:rsidRPr="00FE325B" w14:paraId="1EF6BC8E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2054362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2C07E5D9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AAC4D0A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F148529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145562E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01375016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46098615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A04B93" wp14:editId="29800857">
                  <wp:extent cx="477044" cy="468000"/>
                  <wp:effectExtent l="0" t="0" r="0" b="8255"/>
                  <wp:docPr id="7268103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6699BB5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Empleo de textos con instrucciones para participar en juegos, usar o elaborar objetos, preparar alimentos u otros propósitos.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C8764EA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Sigue instrucciones, orales o escritas, para preparar un alimento sencillo y saludable (receta), utilizar o construir un objeto y/o participar en un juego o alguna otra actividad.</w:t>
            </w:r>
          </w:p>
        </w:tc>
      </w:tr>
      <w:tr w:rsidR="009E225E" w:rsidRPr="00080BB4" w14:paraId="6E9137F0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4207FEC2" w14:textId="77777777" w:rsidR="009E225E" w:rsidRPr="006C5AF4" w:rsidRDefault="009E225E" w:rsidP="00B946B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CCC574" wp14:editId="5DBFB06E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7C53D1B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Estudio de los números.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4C617F0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A través de situaciones cotidianas, cuenta, ordena, representa de diferentes formas, interpreta lee y escribe la cantidad de elementos de una colección, primero de hasta 5, después hasta de 10 y paulatinamente de hasta 100 elementos.</w:t>
            </w:r>
          </w:p>
        </w:tc>
      </w:tr>
    </w:tbl>
    <w:p w14:paraId="56594955" w14:textId="77777777" w:rsidR="006656BA" w:rsidRDefault="006656BA" w:rsidP="006656BA"/>
    <w:p w14:paraId="154E8DE8" w14:textId="77777777" w:rsidR="009E225E" w:rsidRDefault="009E225E" w:rsidP="006656BA"/>
    <w:p w14:paraId="68BA5A64" w14:textId="77777777" w:rsidR="009E225E" w:rsidRDefault="009E225E" w:rsidP="006656BA"/>
    <w:p w14:paraId="0FBB917D" w14:textId="77777777" w:rsidR="009E225E" w:rsidRDefault="009E225E" w:rsidP="006656BA"/>
    <w:p w14:paraId="23148714" w14:textId="77777777" w:rsidR="009E225E" w:rsidRDefault="009E225E" w:rsidP="006656BA"/>
    <w:p w14:paraId="33846BFE" w14:textId="77777777" w:rsidR="009E225E" w:rsidRDefault="009E225E" w:rsidP="006656BA"/>
    <w:p w14:paraId="16518E90" w14:textId="77777777" w:rsidR="009E225E" w:rsidRDefault="009E225E" w:rsidP="006656BA"/>
    <w:p w14:paraId="3DA2420D" w14:textId="77777777" w:rsidR="009E225E" w:rsidRDefault="009E225E" w:rsidP="006656BA"/>
    <w:p w14:paraId="0F4C0F97" w14:textId="77777777" w:rsidR="009E225E" w:rsidRDefault="009E225E" w:rsidP="006656BA"/>
    <w:p w14:paraId="1220434F" w14:textId="77777777" w:rsidR="009E225E" w:rsidRDefault="009E225E" w:rsidP="006656BA"/>
    <w:p w14:paraId="243C2AE1" w14:textId="77777777" w:rsidR="009E225E" w:rsidRDefault="009E225E" w:rsidP="006656BA"/>
    <w:p w14:paraId="359E9DF5" w14:textId="77777777" w:rsidR="009E225E" w:rsidRDefault="009E225E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2D48EDB1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35034CD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AA6FED6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38B3CD2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FA91F67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626877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F2799EC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399DF5FC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1D37BFC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94866D7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0619451B" wp14:editId="127CC6B2">
                  <wp:extent cx="487791" cy="360000"/>
                  <wp:effectExtent l="0" t="0" r="7620" b="2540"/>
                  <wp:docPr id="14912862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7DF62BE" wp14:editId="2F09F260">
                  <wp:extent cx="357231" cy="360000"/>
                  <wp:effectExtent l="0" t="0" r="5080" b="2540"/>
                  <wp:docPr id="67013629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36294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593B13" wp14:editId="253C0A11">
                  <wp:extent cx="312515" cy="360000"/>
                  <wp:effectExtent l="0" t="0" r="0" b="2540"/>
                  <wp:docPr id="184809975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0B454E55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BF2A101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617A91D" w14:textId="77777777" w:rsidR="009E225E" w:rsidRPr="003D7BEE" w:rsidRDefault="009E225E" w:rsidP="00B946B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Growing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plants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74BF79D9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0B28280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6F1DEC8F" w14:textId="77777777" w:rsidTr="00B946B6">
        <w:tc>
          <w:tcPr>
            <w:tcW w:w="10263" w:type="dxa"/>
            <w:gridSpan w:val="13"/>
            <w:vAlign w:val="center"/>
          </w:tcPr>
          <w:p w14:paraId="7CDAC0A8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sembrarán plantas siguiendo instrucciones ilustradas y participará en la escritura de un instructivo.</w:t>
            </w:r>
          </w:p>
        </w:tc>
      </w:tr>
      <w:tr w:rsidR="009E225E" w:rsidRPr="004C0B27" w14:paraId="00ED98D0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A0909C8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7C923C8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A6E9F99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16196823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360C0A27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5AF091" wp14:editId="3ACB9B9B">
                  <wp:extent cx="477044" cy="468000"/>
                  <wp:effectExtent l="0" t="0" r="0" b="8255"/>
                  <wp:docPr id="8123074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06EE428E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0773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7D7BEBFE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7CEC4556" w14:textId="77777777" w:rsidTr="00B946B6">
        <w:tc>
          <w:tcPr>
            <w:tcW w:w="1247" w:type="dxa"/>
            <w:gridSpan w:val="2"/>
            <w:vMerge/>
            <w:vAlign w:val="center"/>
          </w:tcPr>
          <w:p w14:paraId="67BCB9BD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E2E7C3F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8616F00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8C441B" w14:paraId="2127631F" w14:textId="77777777" w:rsidTr="00B946B6">
        <w:tc>
          <w:tcPr>
            <w:tcW w:w="1247" w:type="dxa"/>
            <w:gridSpan w:val="2"/>
            <w:vMerge/>
            <w:vAlign w:val="center"/>
          </w:tcPr>
          <w:p w14:paraId="0F2CFB7E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BB8BF01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y da instrucciones para sembrar una planta.</w:t>
            </w:r>
          </w:p>
        </w:tc>
        <w:tc>
          <w:tcPr>
            <w:tcW w:w="5614" w:type="dxa"/>
            <w:gridSpan w:val="4"/>
          </w:tcPr>
          <w:p w14:paraId="098465FA" w14:textId="77777777" w:rsidR="009E225E" w:rsidRPr="00FD5B11" w:rsidRDefault="009E225E" w:rsidP="009E225E">
            <w:pPr>
              <w:pStyle w:val="Prrafodelista"/>
              <w:numPr>
                <w:ilvl w:val="0"/>
                <w:numId w:val="75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5B11">
              <w:rPr>
                <w:rFonts w:ascii="Tahoma" w:hAnsi="Tahoma" w:cs="Tahoma"/>
                <w:sz w:val="24"/>
                <w:szCs w:val="24"/>
              </w:rPr>
              <w:t>Explora instrucciones ilustradas.</w:t>
            </w:r>
          </w:p>
          <w:p w14:paraId="3748EEC7" w14:textId="77777777" w:rsidR="009E225E" w:rsidRDefault="009E225E" w:rsidP="009E225E">
            <w:pPr>
              <w:pStyle w:val="Prrafodelista"/>
              <w:numPr>
                <w:ilvl w:val="0"/>
                <w:numId w:val="75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D5B11">
              <w:rPr>
                <w:rFonts w:ascii="Tahoma" w:hAnsi="Tahoma" w:cs="Tahoma"/>
                <w:sz w:val="24"/>
                <w:szCs w:val="24"/>
              </w:rPr>
              <w:t>Entiende y expresa instrucciones.</w:t>
            </w:r>
          </w:p>
          <w:p w14:paraId="03FD22A9" w14:textId="77777777" w:rsidR="009E225E" w:rsidRPr="008C441B" w:rsidRDefault="009E225E" w:rsidP="009E225E">
            <w:pPr>
              <w:pStyle w:val="Prrafodelista"/>
              <w:numPr>
                <w:ilvl w:val="0"/>
                <w:numId w:val="75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C441B">
              <w:rPr>
                <w:rFonts w:ascii="Tahoma" w:hAnsi="Tahoma" w:cs="Tahoma"/>
                <w:sz w:val="24"/>
                <w:szCs w:val="24"/>
              </w:rPr>
              <w:t>Participa en la escritura de reportes sobre experimentos.</w:t>
            </w:r>
          </w:p>
        </w:tc>
      </w:tr>
      <w:tr w:rsidR="009E225E" w:rsidRPr="00FE325B" w14:paraId="7DE5A7AE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F1258CD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4D3FCC9F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6E5EBE1C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3B03AC6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ACB887B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35D4CAFA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2399C5DB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01D543D" wp14:editId="70357436">
                  <wp:extent cx="477044" cy="468000"/>
                  <wp:effectExtent l="0" t="0" r="0" b="8255"/>
                  <wp:docPr id="8384797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D483115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Empleo de textos con instrucciones para participar en juegos, usar o elaborar objetos, preparar alimentos u otros propósitos.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58FDA41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Realiza actividades a partir de la lectura de instructivos.</w:t>
            </w:r>
          </w:p>
          <w:p w14:paraId="6AB4D178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225E" w:rsidRPr="00080BB4" w14:paraId="0E419C63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3F7B9F41" w14:textId="77777777" w:rsidR="009E225E" w:rsidRPr="006C5AF4" w:rsidRDefault="009E225E" w:rsidP="00B946B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B82378" wp14:editId="2C358325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4995091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Respeto, cuidado y empatía hacia la naturaleza, como parte de un todo interdependiente.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8B476E3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Dialoga acerca de las responsabilidades hacia la naturaleza y muestra respeto, cuidado y empatía hacia sus componentes, proponiendo acciones a favor de la naturaleza, en general, y de los seres vivos, en particular en la medida de sus posibilidades.</w:t>
            </w:r>
          </w:p>
        </w:tc>
      </w:tr>
    </w:tbl>
    <w:p w14:paraId="2E4E61A6" w14:textId="77777777" w:rsidR="009E225E" w:rsidRDefault="009E225E" w:rsidP="006656BA"/>
    <w:p w14:paraId="2A0B724C" w14:textId="77777777" w:rsidR="009E225E" w:rsidRDefault="009E225E" w:rsidP="006656BA"/>
    <w:p w14:paraId="0B441073" w14:textId="77777777" w:rsidR="009E225E" w:rsidRDefault="009E225E" w:rsidP="006656BA"/>
    <w:p w14:paraId="7193B10C" w14:textId="77777777" w:rsidR="009E225E" w:rsidRDefault="009E225E" w:rsidP="006656BA"/>
    <w:p w14:paraId="63DE4421" w14:textId="77777777" w:rsidR="009E225E" w:rsidRDefault="009E225E" w:rsidP="006656BA"/>
    <w:p w14:paraId="54CFBEEB" w14:textId="77777777" w:rsidR="009E225E" w:rsidRDefault="009E225E" w:rsidP="006656BA"/>
    <w:p w14:paraId="550634B6" w14:textId="77777777" w:rsidR="009E225E" w:rsidRDefault="009E225E" w:rsidP="006656BA"/>
    <w:p w14:paraId="134215E8" w14:textId="77777777" w:rsidR="009E225E" w:rsidRDefault="009E225E" w:rsidP="006656BA"/>
    <w:p w14:paraId="1C21E8E2" w14:textId="77777777" w:rsidR="009E225E" w:rsidRDefault="009E225E" w:rsidP="006656BA"/>
    <w:p w14:paraId="1B60F59B" w14:textId="77777777" w:rsidR="009E225E" w:rsidRDefault="009E225E" w:rsidP="006656BA"/>
    <w:p w14:paraId="2B2549AB" w14:textId="77777777" w:rsidR="009E225E" w:rsidRDefault="009E225E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684C14E8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2DA22DF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1C9866A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6B3660C1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02ABA8F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243CFE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E8B7D21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66AE6D5C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9CAF1C8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9AA55E8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9027DF" wp14:editId="432439D3">
                  <wp:extent cx="357231" cy="360000"/>
                  <wp:effectExtent l="0" t="0" r="5080" b="2540"/>
                  <wp:docPr id="4363825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82531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45E91F97" wp14:editId="1B6DAF76">
                  <wp:extent cx="487791" cy="360000"/>
                  <wp:effectExtent l="0" t="0" r="7620" b="2540"/>
                  <wp:docPr id="78795298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F0FFE8" wp14:editId="0D965069">
                  <wp:extent cx="312515" cy="360000"/>
                  <wp:effectExtent l="0" t="0" r="0" b="2540"/>
                  <wp:docPr id="60116531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51A877E0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CA65895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4A13721" w14:textId="77777777" w:rsidR="009E225E" w:rsidRPr="003D7BEE" w:rsidRDefault="009E225E" w:rsidP="00B946B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Making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things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from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scratch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57CCAF2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2682D8D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2878152D" w14:textId="77777777" w:rsidTr="00B946B6">
        <w:tc>
          <w:tcPr>
            <w:tcW w:w="10263" w:type="dxa"/>
            <w:gridSpan w:val="13"/>
            <w:vAlign w:val="center"/>
          </w:tcPr>
          <w:p w14:paraId="470BBDAB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seguirán instrucciones para elaborar un objeto y participará en la escritura de un instructivo.</w:t>
            </w:r>
          </w:p>
        </w:tc>
      </w:tr>
      <w:tr w:rsidR="009E225E" w:rsidRPr="004C0B27" w14:paraId="269F07A4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1D120D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EE5822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5BE7518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3125769D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3DF4E409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97798D" wp14:editId="001EF2EA">
                  <wp:extent cx="477044" cy="468000"/>
                  <wp:effectExtent l="0" t="0" r="0" b="8255"/>
                  <wp:docPr id="2923565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6DD15B7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6E72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1A9715A1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262AAF78" w14:textId="77777777" w:rsidTr="00B946B6">
        <w:tc>
          <w:tcPr>
            <w:tcW w:w="1247" w:type="dxa"/>
            <w:gridSpan w:val="2"/>
            <w:vMerge/>
            <w:vAlign w:val="center"/>
          </w:tcPr>
          <w:p w14:paraId="05443690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4EDD767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36D60E2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287148" w14:paraId="751B3F26" w14:textId="77777777" w:rsidTr="00B946B6">
        <w:tc>
          <w:tcPr>
            <w:tcW w:w="1247" w:type="dxa"/>
            <w:gridSpan w:val="2"/>
            <w:vMerge/>
            <w:vAlign w:val="center"/>
          </w:tcPr>
          <w:p w14:paraId="4E9A619D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39FA7C5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y produce los pasos de un instructivo para elaborar un objeto.</w:t>
            </w:r>
          </w:p>
        </w:tc>
        <w:tc>
          <w:tcPr>
            <w:tcW w:w="5614" w:type="dxa"/>
            <w:gridSpan w:val="4"/>
          </w:tcPr>
          <w:p w14:paraId="6EF3DAF9" w14:textId="77777777" w:rsidR="009E225E" w:rsidRPr="005034FA" w:rsidRDefault="009E225E" w:rsidP="009E225E">
            <w:pPr>
              <w:pStyle w:val="Prrafodelista"/>
              <w:numPr>
                <w:ilvl w:val="0"/>
                <w:numId w:val="70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34FA">
              <w:rPr>
                <w:rFonts w:ascii="Tahoma" w:hAnsi="Tahoma" w:cs="Tahoma"/>
                <w:sz w:val="24"/>
                <w:szCs w:val="24"/>
              </w:rPr>
              <w:t>Explora instrucciones para elaborar un objeto (sonaja, tambor, etcétera).</w:t>
            </w:r>
          </w:p>
          <w:p w14:paraId="1C247B52" w14:textId="77777777" w:rsidR="009E225E" w:rsidRDefault="009E225E" w:rsidP="009E225E">
            <w:pPr>
              <w:pStyle w:val="Prrafodelista"/>
              <w:numPr>
                <w:ilvl w:val="0"/>
                <w:numId w:val="70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34FA">
              <w:rPr>
                <w:rFonts w:ascii="Tahoma" w:hAnsi="Tahoma" w:cs="Tahoma"/>
                <w:sz w:val="24"/>
                <w:szCs w:val="24"/>
              </w:rPr>
              <w:t>Comprende instructivos ilustrados.</w:t>
            </w:r>
          </w:p>
          <w:p w14:paraId="3E9BABD1" w14:textId="77777777" w:rsidR="009E225E" w:rsidRPr="00287148" w:rsidRDefault="009E225E" w:rsidP="009E225E">
            <w:pPr>
              <w:pStyle w:val="Prrafodelista"/>
              <w:numPr>
                <w:ilvl w:val="0"/>
                <w:numId w:val="70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7148">
              <w:rPr>
                <w:rFonts w:ascii="Tahoma" w:hAnsi="Tahoma" w:cs="Tahoma"/>
                <w:sz w:val="24"/>
                <w:szCs w:val="24"/>
              </w:rPr>
              <w:t>Participa en la escritura de un instructivo.</w:t>
            </w:r>
          </w:p>
        </w:tc>
      </w:tr>
      <w:tr w:rsidR="009E225E" w:rsidRPr="00FE325B" w14:paraId="460ED7C9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15286EC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512114D0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27921DF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C153869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521EA2A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2975E2F2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7D285B4E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59A292" wp14:editId="0FBE9149">
                  <wp:extent cx="477044" cy="468000"/>
                  <wp:effectExtent l="0" t="0" r="0" b="8255"/>
                  <wp:docPr id="17969521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043C72F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33D15B1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Identifica y reflexiona respecto del vocabulario empleado en los instructivos: verbos en infinitivo o en imperativo para redactar instrucciones y términos secuenciales, como primero, después, antes de, enseguida, finalmente.</w:t>
            </w:r>
          </w:p>
        </w:tc>
      </w:tr>
    </w:tbl>
    <w:p w14:paraId="093398BD" w14:textId="77777777" w:rsidR="009E225E" w:rsidRDefault="009E225E" w:rsidP="006656BA"/>
    <w:p w14:paraId="2C2C862D" w14:textId="77777777" w:rsidR="009E225E" w:rsidRDefault="009E225E" w:rsidP="006656BA"/>
    <w:p w14:paraId="0F8ED89B" w14:textId="77777777" w:rsidR="009E225E" w:rsidRDefault="009E225E" w:rsidP="006656BA"/>
    <w:p w14:paraId="21841C01" w14:textId="77777777" w:rsidR="009E225E" w:rsidRDefault="009E225E" w:rsidP="006656BA"/>
    <w:p w14:paraId="15FAC931" w14:textId="77777777" w:rsidR="009E225E" w:rsidRDefault="009E225E" w:rsidP="006656BA"/>
    <w:p w14:paraId="4C7BEC60" w14:textId="77777777" w:rsidR="009E225E" w:rsidRDefault="009E225E" w:rsidP="006656BA"/>
    <w:p w14:paraId="1E57CC53" w14:textId="77777777" w:rsidR="009E225E" w:rsidRDefault="009E225E" w:rsidP="006656BA"/>
    <w:p w14:paraId="0BC0DE97" w14:textId="77777777" w:rsidR="009E225E" w:rsidRDefault="009E225E" w:rsidP="006656BA"/>
    <w:p w14:paraId="73C1774F" w14:textId="77777777" w:rsidR="009E225E" w:rsidRDefault="009E225E" w:rsidP="006656BA"/>
    <w:p w14:paraId="231F6F30" w14:textId="77777777" w:rsidR="009E225E" w:rsidRDefault="009E225E" w:rsidP="006656BA"/>
    <w:p w14:paraId="044F3F38" w14:textId="77777777" w:rsidR="009E225E" w:rsidRDefault="009E225E" w:rsidP="006656BA"/>
    <w:p w14:paraId="7893751A" w14:textId="77777777" w:rsidR="009E225E" w:rsidRDefault="009E225E" w:rsidP="006656BA"/>
    <w:p w14:paraId="4823AC65" w14:textId="77777777" w:rsidR="009E225E" w:rsidRDefault="009E225E" w:rsidP="006656BA"/>
    <w:p w14:paraId="68C8F58D" w14:textId="77777777" w:rsidR="009E225E" w:rsidRDefault="009E225E" w:rsidP="006656BA"/>
    <w:p w14:paraId="734975D4" w14:textId="77777777" w:rsidR="009E225E" w:rsidRDefault="009E225E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4B7DEC62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68BBF9FD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E7252AD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2DA82AD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3D3F9CC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622BD8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4DCCF91F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4C110B39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38E24870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C01CC8C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784DED" wp14:editId="39BF7E37">
                  <wp:extent cx="357231" cy="360000"/>
                  <wp:effectExtent l="0" t="0" r="5080" b="2540"/>
                  <wp:docPr id="176546789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467896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EF70C39" wp14:editId="569CA98B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5321143C" wp14:editId="37121A5D">
                  <wp:extent cx="487791" cy="360000"/>
                  <wp:effectExtent l="0" t="0" r="7620" b="2540"/>
                  <wp:docPr id="207756349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63E0C399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4E866EB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2C11DB7" w14:textId="77777777" w:rsidR="009E225E" w:rsidRPr="001C0F61" w:rsidRDefault="009E225E" w:rsidP="00B946B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1C0F61">
              <w:rPr>
                <w:rFonts w:ascii="Tahoma" w:hAnsi="Tahoma" w:cs="Tahoma"/>
                <w:sz w:val="28"/>
                <w:szCs w:val="28"/>
                <w:lang w:val="en-US"/>
              </w:rPr>
              <w:t>It’s all about the h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ealth!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59DAEE0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D4AA675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21C847DF" w14:textId="77777777" w:rsidTr="00B946B6">
        <w:tc>
          <w:tcPr>
            <w:tcW w:w="10263" w:type="dxa"/>
            <w:gridSpan w:val="13"/>
            <w:vAlign w:val="center"/>
          </w:tcPr>
          <w:p w14:paraId="40BCB067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redactarán instrucciones para cuidar de la salud basándose en lecturas previas y elaborarán un cartel ilustrado con el instructivo.</w:t>
            </w:r>
          </w:p>
        </w:tc>
      </w:tr>
      <w:tr w:rsidR="009E225E" w:rsidRPr="004C0B27" w14:paraId="4998A889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B79F16F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02FE460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859016E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11FB8CFA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008665DE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8A3016" wp14:editId="6C638EB6">
                  <wp:extent cx="477044" cy="468000"/>
                  <wp:effectExtent l="0" t="0" r="0" b="8255"/>
                  <wp:docPr id="11171518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3EFE9DCF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3DDB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48F8F5D3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76A1CC5F" w14:textId="77777777" w:rsidTr="00B946B6">
        <w:tc>
          <w:tcPr>
            <w:tcW w:w="1247" w:type="dxa"/>
            <w:gridSpan w:val="2"/>
            <w:vMerge/>
            <w:vAlign w:val="center"/>
          </w:tcPr>
          <w:p w14:paraId="7A5C06D1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77E8260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B5C7FDC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1C0F61" w14:paraId="47C1A368" w14:textId="77777777" w:rsidTr="00B946B6">
        <w:tc>
          <w:tcPr>
            <w:tcW w:w="1247" w:type="dxa"/>
            <w:gridSpan w:val="2"/>
            <w:vMerge/>
            <w:vAlign w:val="center"/>
          </w:tcPr>
          <w:p w14:paraId="382A5438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AEDBDFD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 y sigue instrucciones sobre el cuidado de la salud.</w:t>
            </w:r>
          </w:p>
        </w:tc>
        <w:tc>
          <w:tcPr>
            <w:tcW w:w="5614" w:type="dxa"/>
            <w:gridSpan w:val="4"/>
            <w:vAlign w:val="center"/>
          </w:tcPr>
          <w:p w14:paraId="1D9E5DFE" w14:textId="77777777" w:rsidR="009E225E" w:rsidRPr="00F23DDB" w:rsidRDefault="009E225E" w:rsidP="009E225E">
            <w:pPr>
              <w:pStyle w:val="Prrafodelista"/>
              <w:numPr>
                <w:ilvl w:val="0"/>
                <w:numId w:val="8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3DDB">
              <w:rPr>
                <w:rFonts w:ascii="Tahoma" w:hAnsi="Tahoma" w:cs="Tahoma"/>
                <w:sz w:val="24"/>
                <w:szCs w:val="24"/>
              </w:rPr>
              <w:t>Explora instrucciones para el cuidado de la salud.</w:t>
            </w:r>
          </w:p>
          <w:p w14:paraId="5F888CE6" w14:textId="77777777" w:rsidR="009E225E" w:rsidRDefault="009E225E" w:rsidP="009E225E">
            <w:pPr>
              <w:pStyle w:val="Prrafodelista"/>
              <w:numPr>
                <w:ilvl w:val="0"/>
                <w:numId w:val="8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3DDB">
              <w:rPr>
                <w:rFonts w:ascii="Tahoma" w:hAnsi="Tahoma" w:cs="Tahoma"/>
                <w:sz w:val="24"/>
                <w:szCs w:val="24"/>
              </w:rPr>
              <w:t>Interpreta instrucciones.</w:t>
            </w:r>
          </w:p>
          <w:p w14:paraId="1492332B" w14:textId="77777777" w:rsidR="009E225E" w:rsidRPr="001C0F61" w:rsidRDefault="009E225E" w:rsidP="009E225E">
            <w:pPr>
              <w:pStyle w:val="Prrafodelista"/>
              <w:numPr>
                <w:ilvl w:val="0"/>
                <w:numId w:val="8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0F61">
              <w:rPr>
                <w:rFonts w:ascii="Tahoma" w:hAnsi="Tahoma" w:cs="Tahoma"/>
                <w:sz w:val="24"/>
                <w:szCs w:val="24"/>
              </w:rPr>
              <w:t>Redacta instrucciones con apoyos gráficos.</w:t>
            </w:r>
          </w:p>
        </w:tc>
      </w:tr>
      <w:tr w:rsidR="009E225E" w:rsidRPr="00FE325B" w14:paraId="14B22630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AA69BC1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192714C6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116FC892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86E474F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9B25301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2E79253D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0B54A761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66CA56" wp14:editId="7C6D2692">
                  <wp:extent cx="477044" cy="468000"/>
                  <wp:effectExtent l="0" t="0" r="0" b="8255"/>
                  <wp:docPr id="13825967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9A5F799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F188DBB" w14:textId="77777777" w:rsidR="009E225E" w:rsidRPr="00231AD2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Emplea verbos en infinitivo o imperativo, así como términos secuenciales, para escribir instrucciones.</w:t>
            </w:r>
          </w:p>
          <w:p w14:paraId="6C024760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225E" w:rsidRPr="00080BB4" w14:paraId="747603AF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78965645" w14:textId="77777777" w:rsidR="009E225E" w:rsidRPr="006C5AF4" w:rsidRDefault="009E225E" w:rsidP="00B946B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6DAD5F" wp14:editId="44A0D294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A788F5A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Higiene para una vida saludable.</w:t>
            </w:r>
          </w:p>
        </w:tc>
        <w:tc>
          <w:tcPr>
            <w:tcW w:w="5614" w:type="dxa"/>
            <w:gridSpan w:val="4"/>
            <w:shd w:val="clear" w:color="auto" w:fill="auto"/>
          </w:tcPr>
          <w:p w14:paraId="3E2033F5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Comparte experiencias para mejorar la higiene en su escuela y su comunidad, y organiza campañas de higiene en la escuela y la comunidad. </w:t>
            </w:r>
          </w:p>
        </w:tc>
      </w:tr>
    </w:tbl>
    <w:p w14:paraId="2B094B08" w14:textId="77777777" w:rsidR="009E225E" w:rsidRDefault="009E225E" w:rsidP="006656BA"/>
    <w:p w14:paraId="1C1F04F5" w14:textId="77777777" w:rsidR="009E225E" w:rsidRDefault="009E225E" w:rsidP="006656BA"/>
    <w:p w14:paraId="47ACCB66" w14:textId="77777777" w:rsidR="009E225E" w:rsidRDefault="009E225E" w:rsidP="006656BA"/>
    <w:p w14:paraId="700653F6" w14:textId="77777777" w:rsidR="009E225E" w:rsidRDefault="009E225E" w:rsidP="006656BA"/>
    <w:p w14:paraId="70E75FCD" w14:textId="77777777" w:rsidR="009E225E" w:rsidRDefault="009E225E" w:rsidP="006656BA"/>
    <w:p w14:paraId="4B84B74B" w14:textId="77777777" w:rsidR="009E225E" w:rsidRDefault="009E225E" w:rsidP="006656BA"/>
    <w:p w14:paraId="53BD3C5B" w14:textId="77777777" w:rsidR="009E225E" w:rsidRDefault="009E225E" w:rsidP="006656BA"/>
    <w:p w14:paraId="1C192597" w14:textId="77777777" w:rsidR="009E225E" w:rsidRDefault="009E225E" w:rsidP="006656BA"/>
    <w:p w14:paraId="724D8A57" w14:textId="77777777" w:rsidR="009E225E" w:rsidRDefault="009E225E" w:rsidP="006656BA"/>
    <w:p w14:paraId="411CDF97" w14:textId="77777777" w:rsidR="009E225E" w:rsidRDefault="009E225E" w:rsidP="006656BA"/>
    <w:p w14:paraId="0B13573F" w14:textId="77777777" w:rsidR="009E225E" w:rsidRDefault="009E225E" w:rsidP="006656BA"/>
    <w:p w14:paraId="1F103724" w14:textId="77777777" w:rsidR="009E225E" w:rsidRDefault="009E225E" w:rsidP="006656BA"/>
    <w:p w14:paraId="052AF2F1" w14:textId="77777777" w:rsidR="009E225E" w:rsidRDefault="009E225E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3D79B8A4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4073297C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179912486"/>
            <w:bookmarkEnd w:id="0"/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D0B4115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3CC7D99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6FB2E8C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D359424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B80F668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04C7BEF0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1AD42A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6EE29053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4963DB" wp14:editId="21668D56">
                  <wp:extent cx="357231" cy="360000"/>
                  <wp:effectExtent l="0" t="0" r="5080" b="2540"/>
                  <wp:docPr id="79913724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37241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662C2DCC" wp14:editId="47E5DE0D">
                  <wp:extent cx="487791" cy="360000"/>
                  <wp:effectExtent l="0" t="0" r="7620" b="2540"/>
                  <wp:docPr id="20191589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4ADED776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DF4AE4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ECE3F92" w14:textId="77777777" w:rsidR="009E225E" w:rsidRPr="003D7BEE" w:rsidRDefault="009E225E" w:rsidP="00B946B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take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this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9698800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093382D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333E12A5" w14:textId="77777777" w:rsidTr="00B946B6">
        <w:tc>
          <w:tcPr>
            <w:tcW w:w="10263" w:type="dxa"/>
            <w:gridSpan w:val="13"/>
            <w:vAlign w:val="center"/>
          </w:tcPr>
          <w:p w14:paraId="61FC9DC9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revisarán guías para resolver problemas, y escribirán instrucciones para solucionar otras dificultades.</w:t>
            </w:r>
          </w:p>
        </w:tc>
      </w:tr>
      <w:tr w:rsidR="009E225E" w:rsidRPr="004C0B27" w14:paraId="7EF2A9D4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F5E099F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5A4161F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2F15265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1B37E1D7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3E6A329D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8464A0" wp14:editId="6A152809">
                  <wp:extent cx="477044" cy="468000"/>
                  <wp:effectExtent l="0" t="0" r="0" b="8255"/>
                  <wp:docPr id="18548583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B24808A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23E3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1263D6E6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1517"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406B02CE" w14:textId="77777777" w:rsidTr="00B946B6">
        <w:tc>
          <w:tcPr>
            <w:tcW w:w="1247" w:type="dxa"/>
            <w:gridSpan w:val="2"/>
            <w:vMerge/>
            <w:vAlign w:val="center"/>
          </w:tcPr>
          <w:p w14:paraId="49DFB5FE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655B6A7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14CF54B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B05ED8" w14:paraId="7A45F665" w14:textId="77777777" w:rsidTr="00B946B6">
        <w:tc>
          <w:tcPr>
            <w:tcW w:w="1247" w:type="dxa"/>
            <w:gridSpan w:val="2"/>
            <w:vMerge/>
            <w:vAlign w:val="center"/>
          </w:tcPr>
          <w:p w14:paraId="64577A64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</w:tcPr>
          <w:p w14:paraId="0AFF3B34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información de una guía ilustrada para resolver un problema.</w:t>
            </w:r>
          </w:p>
        </w:tc>
        <w:tc>
          <w:tcPr>
            <w:tcW w:w="5614" w:type="dxa"/>
            <w:gridSpan w:val="4"/>
            <w:vAlign w:val="center"/>
          </w:tcPr>
          <w:p w14:paraId="7C8EEA71" w14:textId="77777777" w:rsidR="009E225E" w:rsidRPr="009F23E3" w:rsidRDefault="009E225E" w:rsidP="009E225E">
            <w:pPr>
              <w:pStyle w:val="Prrafodelista"/>
              <w:numPr>
                <w:ilvl w:val="0"/>
                <w:numId w:val="91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23E3">
              <w:rPr>
                <w:rFonts w:ascii="Tahoma" w:hAnsi="Tahoma" w:cs="Tahoma"/>
                <w:sz w:val="24"/>
                <w:szCs w:val="24"/>
              </w:rPr>
              <w:t>Explora guías breves ilustradas.</w:t>
            </w:r>
          </w:p>
          <w:p w14:paraId="11C4E5DE" w14:textId="77777777" w:rsidR="009E225E" w:rsidRDefault="009E225E" w:rsidP="009E225E">
            <w:pPr>
              <w:pStyle w:val="Prrafodelista"/>
              <w:numPr>
                <w:ilvl w:val="0"/>
                <w:numId w:val="91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23E3">
              <w:rPr>
                <w:rFonts w:ascii="Tahoma" w:hAnsi="Tahoma" w:cs="Tahoma"/>
                <w:sz w:val="24"/>
                <w:szCs w:val="24"/>
              </w:rPr>
              <w:t>Interpreta información para seguir pasos.</w:t>
            </w:r>
          </w:p>
          <w:p w14:paraId="49B33004" w14:textId="77777777" w:rsidR="009E225E" w:rsidRPr="00B05ED8" w:rsidRDefault="009E225E" w:rsidP="009E225E">
            <w:pPr>
              <w:pStyle w:val="Prrafodelista"/>
              <w:numPr>
                <w:ilvl w:val="0"/>
                <w:numId w:val="91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5ED8">
              <w:rPr>
                <w:rFonts w:ascii="Tahoma" w:hAnsi="Tahoma" w:cs="Tahoma"/>
                <w:sz w:val="24"/>
                <w:szCs w:val="24"/>
              </w:rPr>
              <w:t>Escribe instrucciones.</w:t>
            </w:r>
          </w:p>
        </w:tc>
      </w:tr>
      <w:tr w:rsidR="009E225E" w:rsidRPr="00FE325B" w14:paraId="539ADBF4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90A84F0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5F994932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6F507A3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132FCEA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C1D6ADD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587E86DE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1699E3C0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ADE046" wp14:editId="5181B2B3">
                  <wp:extent cx="477044" cy="468000"/>
                  <wp:effectExtent l="0" t="0" r="0" b="8255"/>
                  <wp:docPr id="9160512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8C2F566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explicativos.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5A4D09D1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distintos tipos de textos explicativos y reflexiona sobre sus características y funciones.</w:t>
            </w:r>
          </w:p>
        </w:tc>
      </w:tr>
      <w:tr w:rsidR="009E225E" w:rsidRPr="00080BB4" w14:paraId="3CC56891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0908DABA" w14:textId="77777777" w:rsidR="009E225E" w:rsidRPr="006C5AF4" w:rsidRDefault="009E225E" w:rsidP="00B946B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B14BA0" wp14:editId="67AF27B8">
                  <wp:extent cx="481091" cy="468000"/>
                  <wp:effectExtent l="0" t="0" r="0" b="8255"/>
                  <wp:docPr id="128616252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3BBD083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 de decisiones y creatividad, ante problemas de la vida.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73AFB3F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los problemas que se presentan en su vida, para reflexionar sobre posibles soluciones.</w:t>
            </w:r>
          </w:p>
        </w:tc>
      </w:tr>
    </w:tbl>
    <w:p w14:paraId="0D8D9D92" w14:textId="77777777" w:rsidR="009E225E" w:rsidRDefault="009E225E" w:rsidP="006656BA"/>
    <w:p w14:paraId="6CB34345" w14:textId="77777777" w:rsidR="009E225E" w:rsidRDefault="009E225E" w:rsidP="006656BA"/>
    <w:p w14:paraId="14F7DE2B" w14:textId="77777777" w:rsidR="009E225E" w:rsidRDefault="009E225E" w:rsidP="006656BA"/>
    <w:p w14:paraId="608D69AD" w14:textId="77777777" w:rsidR="009E225E" w:rsidRDefault="009E225E" w:rsidP="006656BA"/>
    <w:p w14:paraId="45D4749E" w14:textId="77777777" w:rsidR="009E225E" w:rsidRDefault="009E225E" w:rsidP="006656BA"/>
    <w:p w14:paraId="1EAC9FC1" w14:textId="77777777" w:rsidR="009E225E" w:rsidRDefault="009E225E" w:rsidP="006656BA"/>
    <w:p w14:paraId="518863D8" w14:textId="77777777" w:rsidR="009E225E" w:rsidRDefault="009E225E" w:rsidP="006656BA"/>
    <w:p w14:paraId="4580DEA9" w14:textId="77777777" w:rsidR="009E225E" w:rsidRDefault="009E225E" w:rsidP="006656BA"/>
    <w:p w14:paraId="7B856D27" w14:textId="77777777" w:rsidR="009E225E" w:rsidRDefault="009E225E" w:rsidP="006656BA"/>
    <w:p w14:paraId="4680EE71" w14:textId="77777777" w:rsidR="009E225E" w:rsidRDefault="009E225E" w:rsidP="006656BA"/>
    <w:p w14:paraId="7D738491" w14:textId="77777777" w:rsidR="009E225E" w:rsidRDefault="009E225E" w:rsidP="006656BA"/>
    <w:p w14:paraId="60DF92E2" w14:textId="77777777" w:rsidR="009E225E" w:rsidRDefault="009E225E" w:rsidP="006656BA"/>
    <w:p w14:paraId="7847D978" w14:textId="77777777" w:rsidR="009E225E" w:rsidRDefault="009E225E" w:rsidP="006656BA"/>
    <w:p w14:paraId="6DEE9AA7" w14:textId="77777777" w:rsidR="009E225E" w:rsidRDefault="009E225E" w:rsidP="006656BA"/>
    <w:p w14:paraId="7775FC96" w14:textId="77777777" w:rsidR="009E225E" w:rsidRDefault="009E225E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E225E" w:rsidRPr="00C579A3" w14:paraId="285785EB" w14:textId="77777777" w:rsidTr="00B946B6">
        <w:tc>
          <w:tcPr>
            <w:tcW w:w="1050" w:type="dxa"/>
            <w:shd w:val="clear" w:color="auto" w:fill="FFE599" w:themeFill="accent4" w:themeFillTint="66"/>
            <w:vAlign w:val="center"/>
          </w:tcPr>
          <w:p w14:paraId="490C0806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D9CBA60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0A6D9CE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BFE8117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DAB0D3F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6280513" w14:textId="77777777" w:rsidR="009E225E" w:rsidRPr="00C579A3" w:rsidRDefault="009E225E" w:rsidP="00B946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E225E" w:rsidRPr="00630CAF" w14:paraId="5C0E5431" w14:textId="77777777" w:rsidTr="00B946B6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0B93DF2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D8A41E3" w14:textId="77777777" w:rsidR="009E225E" w:rsidRPr="00630CAF" w:rsidRDefault="009E225E" w:rsidP="00B9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D0EBD3" wp14:editId="5225FDE3">
                  <wp:extent cx="357231" cy="360000"/>
                  <wp:effectExtent l="0" t="0" r="5080" b="2540"/>
                  <wp:docPr id="61344869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48698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5545046A" wp14:editId="53C73345">
                  <wp:extent cx="487791" cy="360000"/>
                  <wp:effectExtent l="0" t="0" r="7620" b="2540"/>
                  <wp:docPr id="2281908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25E" w:rsidRPr="00630CAF" w14:paraId="35D6B6CC" w14:textId="77777777" w:rsidTr="00B946B6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CC0B484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7DA0830" w14:textId="77777777" w:rsidR="009E225E" w:rsidRPr="003D7BEE" w:rsidRDefault="009E225E" w:rsidP="00B946B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Don’t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risk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it!</w:t>
            </w:r>
            <w:proofErr w:type="spell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2790A49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88C34E9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E225E" w:rsidRPr="00630CAF" w14:paraId="0044BB86" w14:textId="77777777" w:rsidTr="00B946B6">
        <w:tc>
          <w:tcPr>
            <w:tcW w:w="10263" w:type="dxa"/>
            <w:gridSpan w:val="13"/>
            <w:vAlign w:val="center"/>
          </w:tcPr>
          <w:p w14:paraId="092F8D19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elaborarán un tríptico con instrucciones que ellos escribirán, basándose en la lectura de otros similares.</w:t>
            </w:r>
          </w:p>
        </w:tc>
      </w:tr>
      <w:tr w:rsidR="009E225E" w:rsidRPr="004C0B27" w14:paraId="20C60036" w14:textId="77777777" w:rsidTr="00B946B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7DAA313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9AEEDDD" w14:textId="77777777" w:rsidR="009E225E" w:rsidRPr="004C0B27" w:rsidRDefault="009E225E" w:rsidP="00B946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6E816F8" w14:textId="77777777" w:rsidR="009E225E" w:rsidRPr="004C0B27" w:rsidRDefault="009E225E" w:rsidP="00B946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E225E" w:rsidRPr="00630CAF" w14:paraId="11AFB269" w14:textId="77777777" w:rsidTr="00B946B6">
        <w:tc>
          <w:tcPr>
            <w:tcW w:w="1247" w:type="dxa"/>
            <w:gridSpan w:val="2"/>
            <w:vMerge w:val="restart"/>
            <w:vAlign w:val="center"/>
          </w:tcPr>
          <w:p w14:paraId="6702E278" w14:textId="77777777" w:rsidR="009E225E" w:rsidRPr="00630CAF" w:rsidRDefault="009E225E" w:rsidP="00B9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06B2F6" wp14:editId="480C597D">
                  <wp:extent cx="477044" cy="468000"/>
                  <wp:effectExtent l="0" t="0" r="0" b="8255"/>
                  <wp:docPr id="5403400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4B7010A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3D89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2BAFC89B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Interpretación y seguimiento de instrucciones.</w:t>
            </w:r>
          </w:p>
        </w:tc>
      </w:tr>
      <w:tr w:rsidR="009E225E" w:rsidRPr="00FE325B" w14:paraId="0F92D5C1" w14:textId="77777777" w:rsidTr="00B946B6">
        <w:tc>
          <w:tcPr>
            <w:tcW w:w="1247" w:type="dxa"/>
            <w:gridSpan w:val="2"/>
            <w:vMerge/>
            <w:vAlign w:val="center"/>
          </w:tcPr>
          <w:p w14:paraId="1C5C204B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54F8EED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82ADDFC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E225E" w:rsidRPr="00C5384F" w14:paraId="65CC559F" w14:textId="77777777" w:rsidTr="00B946B6">
        <w:tc>
          <w:tcPr>
            <w:tcW w:w="1247" w:type="dxa"/>
            <w:gridSpan w:val="2"/>
            <w:vMerge/>
            <w:vAlign w:val="center"/>
          </w:tcPr>
          <w:p w14:paraId="0F1F125A" w14:textId="77777777" w:rsidR="009E225E" w:rsidRDefault="009E225E" w:rsidP="00B946B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60FB3E1" w14:textId="77777777" w:rsidR="009E225E" w:rsidRPr="00630CAF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instrucciones para evitar una situación de riesgo personal.</w:t>
            </w:r>
          </w:p>
        </w:tc>
        <w:tc>
          <w:tcPr>
            <w:tcW w:w="5614" w:type="dxa"/>
            <w:gridSpan w:val="4"/>
          </w:tcPr>
          <w:p w14:paraId="13748686" w14:textId="77777777" w:rsidR="009E225E" w:rsidRPr="00813D89" w:rsidRDefault="009E225E" w:rsidP="009E225E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3D89">
              <w:rPr>
                <w:rFonts w:ascii="Tahoma" w:hAnsi="Tahoma" w:cs="Tahoma"/>
                <w:sz w:val="24"/>
                <w:szCs w:val="24"/>
              </w:rPr>
              <w:t>Revisa instrucciones para evitar situaciones de riesgo personal.</w:t>
            </w:r>
          </w:p>
          <w:p w14:paraId="7859769A" w14:textId="77777777" w:rsidR="009E225E" w:rsidRDefault="009E225E" w:rsidP="009E225E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3D89">
              <w:rPr>
                <w:rFonts w:ascii="Tahoma" w:hAnsi="Tahoma" w:cs="Tahoma"/>
                <w:sz w:val="24"/>
                <w:szCs w:val="24"/>
              </w:rPr>
              <w:t>Planea la escritura de instrucciones.</w:t>
            </w:r>
          </w:p>
          <w:p w14:paraId="1B27ED6E" w14:textId="77777777" w:rsidR="009E225E" w:rsidRPr="00C5384F" w:rsidRDefault="009E225E" w:rsidP="009E225E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384F">
              <w:rPr>
                <w:rFonts w:ascii="Tahoma" w:hAnsi="Tahoma" w:cs="Tahoma"/>
                <w:sz w:val="24"/>
                <w:szCs w:val="24"/>
              </w:rPr>
              <w:t>Compone instrucciones para evitar situaciones de riesgo personal.</w:t>
            </w:r>
          </w:p>
        </w:tc>
      </w:tr>
      <w:tr w:rsidR="009E225E" w:rsidRPr="00FE325B" w14:paraId="20ACE992" w14:textId="77777777" w:rsidTr="00B946B6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AFDAB98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E225E" w:rsidRPr="00FE325B" w14:paraId="1B618693" w14:textId="77777777" w:rsidTr="00B946B6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489498D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1D772F3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161AE1F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E225E" w:rsidRPr="00D2708B" w14:paraId="43AD804D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0774686F" w14:textId="77777777" w:rsidR="009E225E" w:rsidRPr="00FE325B" w:rsidRDefault="009E225E" w:rsidP="00B946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D1ED40" wp14:editId="3C8765C0">
                  <wp:extent cx="477044" cy="468000"/>
                  <wp:effectExtent l="0" t="0" r="0" b="8255"/>
                  <wp:docPr id="5726327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7D71DB1" w14:textId="77777777" w:rsidR="009E225E" w:rsidRPr="00FE325B" w:rsidRDefault="009E225E" w:rsidP="00B946B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Elaboración de un tríptico informativo sobre la prevención de algún problema colectivo.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29AC357" w14:textId="77777777" w:rsidR="009E225E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Comparte con sus compañeras y compañeros la información investigada y dialoga para que, entre todos y todas, reflexionen sobre la relevancia de la prevención y elijan el problema colectivo sobre el que harán un tríptico informativo.</w:t>
            </w:r>
          </w:p>
          <w:p w14:paraId="7644ACFE" w14:textId="77777777" w:rsidR="009E225E" w:rsidRPr="00D2708B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225E" w:rsidRPr="00080BB4" w14:paraId="5EB1387D" w14:textId="77777777" w:rsidTr="00B946B6">
        <w:tc>
          <w:tcPr>
            <w:tcW w:w="1275" w:type="dxa"/>
            <w:gridSpan w:val="3"/>
            <w:shd w:val="clear" w:color="auto" w:fill="auto"/>
            <w:vAlign w:val="center"/>
          </w:tcPr>
          <w:p w14:paraId="721FDB1E" w14:textId="77777777" w:rsidR="009E225E" w:rsidRPr="006C5AF4" w:rsidRDefault="009E225E" w:rsidP="00B946B6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15744C0" wp14:editId="7BF556F5">
                  <wp:extent cx="481091" cy="468000"/>
                  <wp:effectExtent l="0" t="0" r="0" b="8255"/>
                  <wp:docPr id="1550472276" name="Imagen 15504722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72276" name="Imagen 1550472276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B26033C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La comunidad, como espacio para el aprendizaje y el bienestar común.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C570006" w14:textId="77777777" w:rsidR="009E225E" w:rsidRPr="000F0F40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Profundiza acerca de ideas, conocimientos y prácticas culturales, para proponer alternativas orientadas a promover, preservar y difundir para el bien común.</w:t>
            </w:r>
          </w:p>
          <w:p w14:paraId="00A896E3" w14:textId="77777777" w:rsidR="009E225E" w:rsidRPr="00080BB4" w:rsidRDefault="009E225E" w:rsidP="00B946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Diseña, bajo los principios de respeto, y tolerancia, estrategias de organización ante diferentes situaciones, para la prevención de conflictos, la satisfacción de necesidades comunes y el desarrollo sustentable de su comunidad.</w:t>
            </w:r>
          </w:p>
        </w:tc>
      </w:tr>
    </w:tbl>
    <w:p w14:paraId="27511B57" w14:textId="77777777" w:rsidR="009E225E" w:rsidRDefault="009E225E" w:rsidP="006656BA"/>
    <w:sectPr w:rsidR="009E225E" w:rsidSect="00483D7B">
      <w:headerReference w:type="default" r:id="rId15"/>
      <w:footerReference w:type="default" r:id="rId16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78DF" w14:textId="77777777" w:rsidR="00EB1575" w:rsidRDefault="00EB1575" w:rsidP="00E02853">
      <w:pPr>
        <w:spacing w:after="0" w:line="240" w:lineRule="auto"/>
      </w:pPr>
      <w:r>
        <w:separator/>
      </w:r>
    </w:p>
  </w:endnote>
  <w:endnote w:type="continuationSeparator" w:id="0">
    <w:p w14:paraId="20151C32" w14:textId="77777777" w:rsidR="00EB1575" w:rsidRDefault="00EB1575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53CC" w14:textId="77777777" w:rsidR="00EB1575" w:rsidRDefault="00EB1575" w:rsidP="00E02853">
      <w:pPr>
        <w:spacing w:after="0" w:line="240" w:lineRule="auto"/>
      </w:pPr>
      <w:r>
        <w:separator/>
      </w:r>
    </w:p>
  </w:footnote>
  <w:footnote w:type="continuationSeparator" w:id="0">
    <w:p w14:paraId="4ABB6D60" w14:textId="77777777" w:rsidR="00EB1575" w:rsidRDefault="00EB1575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2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3"/>
  </w:num>
  <w:num w:numId="5" w16cid:durableId="1997371838">
    <w:abstractNumId w:val="67"/>
  </w:num>
  <w:num w:numId="6" w16cid:durableId="1177884782">
    <w:abstractNumId w:val="57"/>
  </w:num>
  <w:num w:numId="7" w16cid:durableId="585118271">
    <w:abstractNumId w:val="9"/>
  </w:num>
  <w:num w:numId="8" w16cid:durableId="1190610574">
    <w:abstractNumId w:val="53"/>
  </w:num>
  <w:num w:numId="9" w16cid:durableId="1881043765">
    <w:abstractNumId w:val="3"/>
  </w:num>
  <w:num w:numId="10" w16cid:durableId="333531493">
    <w:abstractNumId w:val="64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1"/>
  </w:num>
  <w:num w:numId="16" w16cid:durableId="2108766630">
    <w:abstractNumId w:val="13"/>
  </w:num>
  <w:num w:numId="17" w16cid:durableId="676619942">
    <w:abstractNumId w:val="69"/>
  </w:num>
  <w:num w:numId="18" w16cid:durableId="757869137">
    <w:abstractNumId w:val="2"/>
  </w:num>
  <w:num w:numId="19" w16cid:durableId="540442047">
    <w:abstractNumId w:val="55"/>
  </w:num>
  <w:num w:numId="20" w16cid:durableId="1866946685">
    <w:abstractNumId w:val="18"/>
  </w:num>
  <w:num w:numId="21" w16cid:durableId="2114739268">
    <w:abstractNumId w:val="43"/>
  </w:num>
  <w:num w:numId="22" w16cid:durableId="312832952">
    <w:abstractNumId w:val="41"/>
  </w:num>
  <w:num w:numId="23" w16cid:durableId="2001149487">
    <w:abstractNumId w:val="83"/>
  </w:num>
  <w:num w:numId="24" w16cid:durableId="776800841">
    <w:abstractNumId w:val="45"/>
  </w:num>
  <w:num w:numId="25" w16cid:durableId="876311743">
    <w:abstractNumId w:val="82"/>
  </w:num>
  <w:num w:numId="26" w16cid:durableId="469716491">
    <w:abstractNumId w:val="61"/>
  </w:num>
  <w:num w:numId="27" w16cid:durableId="1248928991">
    <w:abstractNumId w:val="27"/>
  </w:num>
  <w:num w:numId="28" w16cid:durableId="1196574050">
    <w:abstractNumId w:val="91"/>
  </w:num>
  <w:num w:numId="29" w16cid:durableId="202250152">
    <w:abstractNumId w:val="79"/>
  </w:num>
  <w:num w:numId="30" w16cid:durableId="766459068">
    <w:abstractNumId w:val="29"/>
  </w:num>
  <w:num w:numId="31" w16cid:durableId="988900949">
    <w:abstractNumId w:val="66"/>
  </w:num>
  <w:num w:numId="32" w16cid:durableId="2114014085">
    <w:abstractNumId w:val="52"/>
  </w:num>
  <w:num w:numId="33" w16cid:durableId="1032458906">
    <w:abstractNumId w:val="70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6"/>
  </w:num>
  <w:num w:numId="37" w16cid:durableId="1281572893">
    <w:abstractNumId w:val="72"/>
  </w:num>
  <w:num w:numId="38" w16cid:durableId="76752460">
    <w:abstractNumId w:val="14"/>
  </w:num>
  <w:num w:numId="39" w16cid:durableId="657999965">
    <w:abstractNumId w:val="38"/>
  </w:num>
  <w:num w:numId="40" w16cid:durableId="848374116">
    <w:abstractNumId w:val="81"/>
  </w:num>
  <w:num w:numId="41" w16cid:durableId="1100569805">
    <w:abstractNumId w:val="71"/>
  </w:num>
  <w:num w:numId="42" w16cid:durableId="1336301420">
    <w:abstractNumId w:val="36"/>
  </w:num>
  <w:num w:numId="43" w16cid:durableId="1550920228">
    <w:abstractNumId w:val="7"/>
  </w:num>
  <w:num w:numId="44" w16cid:durableId="1482042192">
    <w:abstractNumId w:val="68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5"/>
  </w:num>
  <w:num w:numId="48" w16cid:durableId="230967946">
    <w:abstractNumId w:val="65"/>
  </w:num>
  <w:num w:numId="49" w16cid:durableId="304433604">
    <w:abstractNumId w:val="12"/>
  </w:num>
  <w:num w:numId="50" w16cid:durableId="1444106249">
    <w:abstractNumId w:val="39"/>
  </w:num>
  <w:num w:numId="51" w16cid:durableId="1384868583">
    <w:abstractNumId w:val="85"/>
  </w:num>
  <w:num w:numId="52" w16cid:durableId="1365062042">
    <w:abstractNumId w:val="16"/>
  </w:num>
  <w:num w:numId="53" w16cid:durableId="1204755376">
    <w:abstractNumId w:val="60"/>
  </w:num>
  <w:num w:numId="54" w16cid:durableId="1541014039">
    <w:abstractNumId w:val="59"/>
  </w:num>
  <w:num w:numId="55" w16cid:durableId="44453245">
    <w:abstractNumId w:val="78"/>
  </w:num>
  <w:num w:numId="56" w16cid:durableId="969437817">
    <w:abstractNumId w:val="74"/>
  </w:num>
  <w:num w:numId="57" w16cid:durableId="1873877814">
    <w:abstractNumId w:val="15"/>
  </w:num>
  <w:num w:numId="58" w16cid:durableId="1260531119">
    <w:abstractNumId w:val="54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2"/>
  </w:num>
  <w:num w:numId="62" w16cid:durableId="1293057017">
    <w:abstractNumId w:val="48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0"/>
  </w:num>
  <w:num w:numId="66" w16cid:durableId="92556558">
    <w:abstractNumId w:val="50"/>
  </w:num>
  <w:num w:numId="67" w16cid:durableId="118960888">
    <w:abstractNumId w:val="0"/>
  </w:num>
  <w:num w:numId="68" w16cid:durableId="2115127429">
    <w:abstractNumId w:val="49"/>
  </w:num>
  <w:num w:numId="69" w16cid:durableId="255215878">
    <w:abstractNumId w:val="37"/>
  </w:num>
  <w:num w:numId="70" w16cid:durableId="1723476866">
    <w:abstractNumId w:val="76"/>
  </w:num>
  <w:num w:numId="71" w16cid:durableId="1209024415">
    <w:abstractNumId w:val="77"/>
  </w:num>
  <w:num w:numId="72" w16cid:durableId="512766858">
    <w:abstractNumId w:val="86"/>
  </w:num>
  <w:num w:numId="73" w16cid:durableId="1930918054">
    <w:abstractNumId w:val="46"/>
  </w:num>
  <w:num w:numId="74" w16cid:durableId="1064331692">
    <w:abstractNumId w:val="20"/>
  </w:num>
  <w:num w:numId="75" w16cid:durableId="1114640989">
    <w:abstractNumId w:val="34"/>
  </w:num>
  <w:num w:numId="76" w16cid:durableId="1869223172">
    <w:abstractNumId w:val="89"/>
  </w:num>
  <w:num w:numId="77" w16cid:durableId="128909953">
    <w:abstractNumId w:val="47"/>
  </w:num>
  <w:num w:numId="78" w16cid:durableId="841165712">
    <w:abstractNumId w:val="88"/>
  </w:num>
  <w:num w:numId="79" w16cid:durableId="1299148766">
    <w:abstractNumId w:val="73"/>
  </w:num>
  <w:num w:numId="80" w16cid:durableId="1727802298">
    <w:abstractNumId w:val="30"/>
  </w:num>
  <w:num w:numId="81" w16cid:durableId="57173241">
    <w:abstractNumId w:val="84"/>
  </w:num>
  <w:num w:numId="82" w16cid:durableId="1833522472">
    <w:abstractNumId w:val="32"/>
  </w:num>
  <w:num w:numId="83" w16cid:durableId="1115368799">
    <w:abstractNumId w:val="44"/>
  </w:num>
  <w:num w:numId="84" w16cid:durableId="192771732">
    <w:abstractNumId w:val="80"/>
  </w:num>
  <w:num w:numId="85" w16cid:durableId="1542984646">
    <w:abstractNumId w:val="58"/>
  </w:num>
  <w:num w:numId="86" w16cid:durableId="254484760">
    <w:abstractNumId w:val="42"/>
  </w:num>
  <w:num w:numId="87" w16cid:durableId="612785243">
    <w:abstractNumId w:val="75"/>
  </w:num>
  <w:num w:numId="88" w16cid:durableId="1987195479">
    <w:abstractNumId w:val="87"/>
  </w:num>
  <w:num w:numId="89" w16cid:durableId="619341847">
    <w:abstractNumId w:val="17"/>
  </w:num>
  <w:num w:numId="90" w16cid:durableId="356780023">
    <w:abstractNumId w:val="40"/>
  </w:num>
  <w:num w:numId="91" w16cid:durableId="1608856132">
    <w:abstractNumId w:val="23"/>
  </w:num>
  <w:num w:numId="92" w16cid:durableId="1211843916">
    <w:abstractNumId w:val="33"/>
  </w:num>
  <w:num w:numId="93" w16cid:durableId="291524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C7411"/>
    <w:rsid w:val="002E08F3"/>
    <w:rsid w:val="003070DC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115E3"/>
    <w:rsid w:val="0086678C"/>
    <w:rsid w:val="00866DFB"/>
    <w:rsid w:val="00874FBB"/>
    <w:rsid w:val="00881A30"/>
    <w:rsid w:val="008B64B4"/>
    <w:rsid w:val="008F79A4"/>
    <w:rsid w:val="008F7BD0"/>
    <w:rsid w:val="00921C67"/>
    <w:rsid w:val="0092283E"/>
    <w:rsid w:val="00924793"/>
    <w:rsid w:val="0093627B"/>
    <w:rsid w:val="009538A9"/>
    <w:rsid w:val="00965322"/>
    <w:rsid w:val="00977B7D"/>
    <w:rsid w:val="0098486F"/>
    <w:rsid w:val="009940F3"/>
    <w:rsid w:val="009B2FF0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C0514A"/>
    <w:rsid w:val="00C3627B"/>
    <w:rsid w:val="00C579A3"/>
    <w:rsid w:val="00C80330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2024-10-24T01:04:00Z</dcterms:created>
  <dcterms:modified xsi:type="dcterms:W3CDTF">2024-10-24T01:04:00Z</dcterms:modified>
</cp:coreProperties>
</file>